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63" w:rsidRDefault="00D15364">
      <w:pPr>
        <w:spacing w:after="0"/>
        <w:ind w:right="8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120131" cy="11557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1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2C5C63" w:rsidRDefault="00D15364">
      <w:pPr>
        <w:spacing w:after="0"/>
        <w:ind w:left="1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C5C63" w:rsidRDefault="00D15364">
      <w:pPr>
        <w:spacing w:after="0"/>
        <w:ind w:left="1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C5C63" w:rsidRDefault="00D15364">
      <w:pPr>
        <w:spacing w:after="0"/>
        <w:ind w:left="1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C5C63" w:rsidRDefault="00D15364">
      <w:pPr>
        <w:spacing w:after="0"/>
        <w:ind w:left="65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C5C63" w:rsidRDefault="00D15364">
      <w:pPr>
        <w:spacing w:after="138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2C5C63" w:rsidRDefault="00D15364">
      <w:pPr>
        <w:spacing w:after="0"/>
        <w:ind w:left="116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AUTORIZZAZIONE USCITE AMBITO COMUNALE </w:t>
      </w:r>
    </w:p>
    <w:p w:rsidR="002C5C63" w:rsidRDefault="00D15364">
      <w:pPr>
        <w:spacing w:after="109"/>
        <w:ind w:left="95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(Consegnare compilato e firmato agli insegnanti di classe/sezione) </w:t>
      </w:r>
    </w:p>
    <w:p w:rsidR="002C5C63" w:rsidRDefault="00D15364">
      <w:pPr>
        <w:spacing w:after="13"/>
        <w:ind w:left="10" w:right="-14" w:hanging="10"/>
        <w:jc w:val="right"/>
      </w:pPr>
      <w:r>
        <w:rPr>
          <w:rFonts w:ascii="Times New Roman" w:eastAsia="Times New Roman" w:hAnsi="Times New Roman" w:cs="Times New Roman"/>
        </w:rPr>
        <w:t>Al Dirigente Scolastico</w:t>
      </w:r>
    </w:p>
    <w:p w:rsidR="002C5C63" w:rsidRDefault="00D15364">
      <w:pPr>
        <w:spacing w:after="125"/>
        <w:ind w:left="10" w:right="-14" w:hanging="10"/>
        <w:jc w:val="right"/>
      </w:pPr>
      <w:r>
        <w:rPr>
          <w:rFonts w:ascii="Times New Roman" w:eastAsia="Times New Roman" w:hAnsi="Times New Roman" w:cs="Times New Roman"/>
        </w:rPr>
        <w:t xml:space="preserve">Istituto Comprensivo Statale </w:t>
      </w:r>
    </w:p>
    <w:p w:rsidR="002C5C63" w:rsidRDefault="00D15364">
      <w:pPr>
        <w:spacing w:after="124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di San Nicolò Gerrei </w:t>
      </w:r>
    </w:p>
    <w:p w:rsidR="002C5C63" w:rsidRDefault="00D15364">
      <w:pPr>
        <w:spacing w:after="44"/>
        <w:ind w:left="565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2C5C63" w:rsidRDefault="00D15364">
      <w:pPr>
        <w:spacing w:after="8"/>
        <w:ind w:left="112"/>
      </w:pPr>
      <w:r>
        <w:rPr>
          <w:rFonts w:ascii="Times New Roman" w:eastAsia="Times New Roman" w:hAnsi="Times New Roman" w:cs="Times New Roman"/>
          <w:b/>
          <w:sz w:val="24"/>
        </w:rPr>
        <w:t xml:space="preserve">I sottoscritti: </w:t>
      </w:r>
    </w:p>
    <w:p w:rsidR="002C5C63" w:rsidRDefault="00D15364">
      <w:pPr>
        <w:tabs>
          <w:tab w:val="center" w:pos="5299"/>
          <w:tab w:val="center" w:pos="7825"/>
          <w:tab w:val="center" w:pos="8252"/>
          <w:tab w:val="center" w:pos="8918"/>
        </w:tabs>
        <w:spacing w:after="38" w:line="271" w:lineRule="auto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, nato a </w:t>
      </w:r>
      <w:r>
        <w:rPr>
          <w:noProof/>
        </w:rPr>
        <mc:AlternateContent>
          <mc:Choice Requires="wpg">
            <w:drawing>
              <wp:inline distT="0" distB="0" distL="0" distR="0">
                <wp:extent cx="2093468" cy="7620"/>
                <wp:effectExtent l="0" t="0" r="0" b="0"/>
                <wp:docPr id="1987" name="Group 1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3468" cy="7620"/>
                          <a:chOff x="0" y="0"/>
                          <a:chExt cx="2093468" cy="7620"/>
                        </a:xfrm>
                      </wpg:grpSpPr>
                      <wps:wsp>
                        <wps:cNvPr id="2472" name="Shape 2472"/>
                        <wps:cNvSpPr/>
                        <wps:spPr>
                          <a:xfrm>
                            <a:off x="0" y="0"/>
                            <a:ext cx="20934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468" h="9144">
                                <a:moveTo>
                                  <a:pt x="0" y="0"/>
                                </a:moveTo>
                                <a:lnTo>
                                  <a:pt x="2093468" y="0"/>
                                </a:lnTo>
                                <a:lnTo>
                                  <a:pt x="20934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7" style="width:164.84pt;height:0.600037pt;mso-position-horizontal-relative:char;mso-position-vertical-relative:line" coordsize="20934,76">
                <v:shape id="Shape 2473" style="position:absolute;width:20934;height:91;left:0;top:0;" coordsize="2093468,9144" path="m0,0l2093468,0l209346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il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2C5C63" w:rsidRDefault="00D15364">
      <w:pPr>
        <w:spacing w:after="33" w:line="271" w:lineRule="auto"/>
        <w:ind w:left="107" w:hanging="10"/>
      </w:pPr>
      <w:r>
        <w:rPr>
          <w:rFonts w:ascii="Times New Roman" w:eastAsia="Times New Roman" w:hAnsi="Times New Roman" w:cs="Times New Roman"/>
          <w:sz w:val="24"/>
        </w:rPr>
        <w:t xml:space="preserve">C.F. </w:t>
      </w:r>
      <w:proofErr w:type="gramStart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residente a ……………………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.…….. via…………………………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.…. n. 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cap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............... 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5C63" w:rsidRDefault="00D1536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5C63" w:rsidRDefault="00D15364">
      <w:pPr>
        <w:spacing w:after="4" w:line="271" w:lineRule="auto"/>
        <w:ind w:left="107" w:hanging="10"/>
      </w:pPr>
      <w:r>
        <w:rPr>
          <w:rFonts w:ascii="Times New Roman" w:eastAsia="Times New Roman" w:hAnsi="Times New Roman" w:cs="Times New Roman"/>
          <w:sz w:val="24"/>
        </w:rPr>
        <w:t xml:space="preserve">e </w:t>
      </w:r>
    </w:p>
    <w:p w:rsidR="002C5C63" w:rsidRDefault="00D15364">
      <w:pPr>
        <w:tabs>
          <w:tab w:val="center" w:pos="5299"/>
          <w:tab w:val="center" w:pos="7825"/>
          <w:tab w:val="center" w:pos="8248"/>
          <w:tab w:val="center" w:pos="8918"/>
        </w:tabs>
        <w:spacing w:after="4" w:line="271" w:lineRule="auto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, nato a </w:t>
      </w:r>
      <w:r>
        <w:rPr>
          <w:noProof/>
        </w:rPr>
        <mc:AlternateContent>
          <mc:Choice Requires="wpg">
            <w:drawing>
              <wp:inline distT="0" distB="0" distL="0" distR="0">
                <wp:extent cx="2093468" cy="7620"/>
                <wp:effectExtent l="0" t="0" r="0" b="0"/>
                <wp:docPr id="1988" name="Group 1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3468" cy="7620"/>
                          <a:chOff x="0" y="0"/>
                          <a:chExt cx="2093468" cy="7620"/>
                        </a:xfrm>
                      </wpg:grpSpPr>
                      <wps:wsp>
                        <wps:cNvPr id="2474" name="Shape 2474"/>
                        <wps:cNvSpPr/>
                        <wps:spPr>
                          <a:xfrm>
                            <a:off x="0" y="0"/>
                            <a:ext cx="20934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468" h="9144">
                                <a:moveTo>
                                  <a:pt x="0" y="0"/>
                                </a:moveTo>
                                <a:lnTo>
                                  <a:pt x="2093468" y="0"/>
                                </a:lnTo>
                                <a:lnTo>
                                  <a:pt x="20934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8" style="width:164.84pt;height:0.600006pt;mso-position-horizontal-relative:char;mso-position-vertical-relative:line" coordsize="20934,76">
                <v:shape id="Shape 2475" style="position:absolute;width:20934;height:91;left:0;top:0;" coordsize="2093468,9144" path="m0,0l2093468,0l209346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il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2C5C63" w:rsidRDefault="00D15364">
      <w:pPr>
        <w:tabs>
          <w:tab w:val="right" w:pos="9773"/>
        </w:tabs>
        <w:spacing w:after="57" w:line="271" w:lineRule="auto"/>
      </w:pPr>
      <w:r>
        <w:rPr>
          <w:rFonts w:ascii="Times New Roman" w:eastAsia="Times New Roman" w:hAnsi="Times New Roman" w:cs="Times New Roman"/>
          <w:sz w:val="24"/>
        </w:rPr>
        <w:t>C.F.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, residente a ......................................................................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5C63" w:rsidRDefault="00D15364">
      <w:pPr>
        <w:spacing w:after="4" w:line="271" w:lineRule="auto"/>
        <w:ind w:left="107" w:hanging="10"/>
      </w:pPr>
      <w:r>
        <w:rPr>
          <w:rFonts w:ascii="Times New Roman" w:eastAsia="Times New Roman" w:hAnsi="Times New Roman" w:cs="Times New Roman"/>
          <w:sz w:val="24"/>
        </w:rPr>
        <w:t>.…….. via…………………………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n. …… cap. …… </w:t>
      </w:r>
    </w:p>
    <w:p w:rsidR="002C5C63" w:rsidRDefault="00D1536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5C63" w:rsidRDefault="00D15364">
      <w:pPr>
        <w:spacing w:after="4" w:line="271" w:lineRule="auto"/>
        <w:ind w:left="10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in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qualità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di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genitori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(tutori </w:t>
      </w:r>
      <w:r>
        <w:rPr>
          <w:rFonts w:ascii="Times New Roman" w:eastAsia="Times New Roman" w:hAnsi="Times New Roman" w:cs="Times New Roman"/>
          <w:sz w:val="24"/>
        </w:rPr>
        <w:tab/>
        <w:t xml:space="preserve">o </w:t>
      </w:r>
      <w:r>
        <w:rPr>
          <w:rFonts w:ascii="Times New Roman" w:eastAsia="Times New Roman" w:hAnsi="Times New Roman" w:cs="Times New Roman"/>
          <w:sz w:val="24"/>
        </w:rPr>
        <w:tab/>
        <w:t xml:space="preserve">esercenti </w:t>
      </w:r>
      <w:r>
        <w:rPr>
          <w:rFonts w:ascii="Times New Roman" w:eastAsia="Times New Roman" w:hAnsi="Times New Roman" w:cs="Times New Roman"/>
          <w:sz w:val="24"/>
        </w:rPr>
        <w:tab/>
        <w:t xml:space="preserve">la </w:t>
      </w:r>
      <w:r>
        <w:rPr>
          <w:rFonts w:ascii="Times New Roman" w:eastAsia="Times New Roman" w:hAnsi="Times New Roman" w:cs="Times New Roman"/>
          <w:sz w:val="24"/>
        </w:rPr>
        <w:tab/>
        <w:t xml:space="preserve">responsabilità </w:t>
      </w:r>
      <w:r>
        <w:rPr>
          <w:rFonts w:ascii="Times New Roman" w:eastAsia="Times New Roman" w:hAnsi="Times New Roman" w:cs="Times New Roman"/>
          <w:sz w:val="24"/>
        </w:rPr>
        <w:tab/>
        <w:t xml:space="preserve">genitoriale) </w:t>
      </w:r>
      <w:r>
        <w:rPr>
          <w:rFonts w:ascii="Times New Roman" w:eastAsia="Times New Roman" w:hAnsi="Times New Roman" w:cs="Times New Roman"/>
          <w:sz w:val="24"/>
        </w:rPr>
        <w:tab/>
        <w:t>dell’</w:t>
      </w:r>
      <w:proofErr w:type="spellStart"/>
      <w:r>
        <w:rPr>
          <w:rFonts w:ascii="Times New Roman" w:eastAsia="Times New Roman" w:hAnsi="Times New Roman" w:cs="Times New Roman"/>
          <w:sz w:val="24"/>
        </w:rPr>
        <w:t>alunn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nat</w:t>
      </w:r>
      <w:proofErr w:type="spellEnd"/>
      <w:r>
        <w:rPr>
          <w:rFonts w:ascii="Times New Roman" w:eastAsia="Times New Roman" w:hAnsi="Times New Roman" w:cs="Times New Roman"/>
          <w:sz w:val="24"/>
        </w:rPr>
        <w:t>_ 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>il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, frequentante </w:t>
      </w:r>
      <w:r>
        <w:rPr>
          <w:rFonts w:ascii="Times New Roman" w:eastAsia="Times New Roman" w:hAnsi="Times New Roman" w:cs="Times New Roman"/>
          <w:sz w:val="24"/>
        </w:rPr>
        <w:tab/>
        <w:t xml:space="preserve">la </w:t>
      </w:r>
      <w:r>
        <w:rPr>
          <w:rFonts w:ascii="Times New Roman" w:eastAsia="Times New Roman" w:hAnsi="Times New Roman" w:cs="Times New Roman"/>
          <w:sz w:val="24"/>
        </w:rPr>
        <w:tab/>
        <w:t xml:space="preserve">classe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sez.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presso </w:t>
      </w:r>
      <w:r>
        <w:rPr>
          <w:rFonts w:ascii="Times New Roman" w:eastAsia="Times New Roman" w:hAnsi="Times New Roman" w:cs="Times New Roman"/>
          <w:sz w:val="24"/>
        </w:rPr>
        <w:tab/>
        <w:t xml:space="preserve">l’Istituto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Scuola </w:t>
      </w:r>
    </w:p>
    <w:p w:rsidR="002C5C63" w:rsidRDefault="00D15364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2C5C63" w:rsidRDefault="00D15364">
      <w:pPr>
        <w:spacing w:after="28"/>
        <w:ind w:left="123"/>
      </w:pPr>
      <w:r>
        <w:rPr>
          <w:noProof/>
        </w:rPr>
        <mc:AlternateContent>
          <mc:Choice Requires="wpg">
            <w:drawing>
              <wp:inline distT="0" distB="0" distL="0" distR="0">
                <wp:extent cx="1752600" cy="6096"/>
                <wp:effectExtent l="0" t="0" r="0" b="0"/>
                <wp:docPr id="1989" name="Group 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6096"/>
                          <a:chOff x="0" y="0"/>
                          <a:chExt cx="1752600" cy="6096"/>
                        </a:xfrm>
                      </wpg:grpSpPr>
                      <wps:wsp>
                        <wps:cNvPr id="334" name="Shape 334"/>
                        <wps:cNvSpPr/>
                        <wps:spPr>
                          <a:xfrm>
                            <a:off x="0" y="0"/>
                            <a:ext cx="1752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9" style="width:138pt;height:0.48pt;mso-position-horizontal-relative:char;mso-position-vertical-relative:line" coordsize="17526,60">
                <v:shape id="Shape 334" style="position:absolute;width:17526;height:0;left:0;top:0;" coordsize="1752600,0" path="m0,0l17526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2C5C63" w:rsidRDefault="00D15364">
      <w:pPr>
        <w:spacing w:after="207"/>
        <w:ind w:left="11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AUTORIZZANO </w:t>
      </w:r>
    </w:p>
    <w:p w:rsidR="002C5C63" w:rsidRDefault="00D15364">
      <w:pPr>
        <w:spacing w:after="211" w:line="271" w:lineRule="auto"/>
        <w:ind w:left="107" w:hanging="10"/>
      </w:pPr>
      <w:r>
        <w:rPr>
          <w:rFonts w:ascii="Times New Roman" w:eastAsia="Times New Roman" w:hAnsi="Times New Roman" w:cs="Times New Roman"/>
          <w:sz w:val="24"/>
        </w:rPr>
        <w:t xml:space="preserve">il/la proprio/a figlio/a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partecipare a tutte le us</w:t>
      </w:r>
      <w:r>
        <w:rPr>
          <w:rFonts w:ascii="Times New Roman" w:eastAsia="Times New Roman" w:hAnsi="Times New Roman" w:cs="Times New Roman"/>
          <w:sz w:val="24"/>
        </w:rPr>
        <w:t xml:space="preserve">cite sul territorio (senza utilizzo di mezzo di trasporto </w:t>
      </w:r>
    </w:p>
    <w:p w:rsidR="002C5C63" w:rsidRDefault="00D15364">
      <w:pPr>
        <w:spacing w:after="4" w:line="271" w:lineRule="auto"/>
        <w:ind w:left="107" w:hanging="10"/>
      </w:pPr>
      <w:r>
        <w:rPr>
          <w:rFonts w:ascii="Times New Roman" w:eastAsia="Times New Roman" w:hAnsi="Times New Roman" w:cs="Times New Roman"/>
          <w:sz w:val="24"/>
        </w:rPr>
        <w:t xml:space="preserve">privato) previste dal P.T.O.F. all’interno dell’orario scolastico per </w:t>
      </w:r>
      <w:proofErr w:type="spellStart"/>
      <w:r>
        <w:rPr>
          <w:rFonts w:ascii="Times New Roman" w:eastAsia="Times New Roman" w:hAnsi="Times New Roman" w:cs="Times New Roman"/>
          <w:sz w:val="24"/>
        </w:rPr>
        <w:t>l’a.s.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2022/2023. </w:t>
      </w:r>
    </w:p>
    <w:p w:rsidR="002C5C63" w:rsidRDefault="00D15364">
      <w:pPr>
        <w:tabs>
          <w:tab w:val="center" w:pos="3412"/>
          <w:tab w:val="center" w:pos="3955"/>
          <w:tab w:val="center" w:pos="4499"/>
          <w:tab w:val="center" w:pos="5605"/>
        </w:tabs>
        <w:spacing w:after="4" w:line="271" w:lineRule="auto"/>
      </w:pPr>
      <w:r>
        <w:rPr>
          <w:rFonts w:ascii="Times New Roman" w:eastAsia="Times New Roman" w:hAnsi="Times New Roman" w:cs="Times New Roman"/>
          <w:sz w:val="24"/>
        </w:rPr>
        <w:t>Luogo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5C63" w:rsidRDefault="00D15364">
      <w:pPr>
        <w:spacing w:after="131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C5C63" w:rsidRDefault="00D15364">
      <w:pPr>
        <w:spacing w:after="0" w:line="274" w:lineRule="auto"/>
        <w:ind w:left="112" w:right="5"/>
        <w:jc w:val="both"/>
      </w:pPr>
      <w:r>
        <w:rPr>
          <w:rFonts w:ascii="Times New Roman" w:eastAsia="Times New Roman" w:hAnsi="Times New Roman" w:cs="Times New Roman"/>
          <w:i/>
        </w:rPr>
        <w:t xml:space="preserve">Nel caso di unica firma, il genitore che autorizza, </w:t>
      </w:r>
      <w:r>
        <w:rPr>
          <w:rFonts w:ascii="Times New Roman" w:eastAsia="Times New Roman" w:hAnsi="Times New Roman" w:cs="Times New Roman"/>
          <w:b/>
          <w:i/>
        </w:rPr>
        <w:t xml:space="preserve">consapevole delle conseguenze amministrative e penali derivanti da dichiarazioni false e mendaci </w:t>
      </w:r>
      <w:r>
        <w:rPr>
          <w:rFonts w:ascii="Times New Roman" w:eastAsia="Times New Roman" w:hAnsi="Times New Roman" w:cs="Times New Roman"/>
          <w:i/>
        </w:rPr>
        <w:t>(così come previsto dagli artt. 75 e 76 del D.P.R. n. 445 del 28.12.2000), dichiara di aver effettuato la scelta/richiesta in osservanza delle disposizioni sul</w:t>
      </w:r>
      <w:r>
        <w:rPr>
          <w:rFonts w:ascii="Times New Roman" w:eastAsia="Times New Roman" w:hAnsi="Times New Roman" w:cs="Times New Roman"/>
          <w:i/>
        </w:rPr>
        <w:t xml:space="preserve">la responsabilità genitoriale (artt. 316, 337 ter, 337 quater del Codice civile, che richiedono il consenso di entrambi i genitori). </w:t>
      </w:r>
    </w:p>
    <w:p w:rsidR="002C5C63" w:rsidRDefault="00D15364">
      <w:pPr>
        <w:spacing w:after="1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2C5C63" w:rsidRDefault="00D15364">
      <w:pPr>
        <w:spacing w:after="4" w:line="271" w:lineRule="auto"/>
        <w:ind w:left="107" w:hanging="10"/>
      </w:pPr>
      <w:r>
        <w:rPr>
          <w:rFonts w:ascii="Times New Roman" w:eastAsia="Times New Roman" w:hAnsi="Times New Roman" w:cs="Times New Roman"/>
          <w:sz w:val="24"/>
        </w:rPr>
        <w:t xml:space="preserve">Firma dei genitori: </w:t>
      </w:r>
    </w:p>
    <w:p w:rsidR="002C5C63" w:rsidRDefault="00D15364">
      <w:pPr>
        <w:spacing w:after="0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 </w:t>
      </w:r>
    </w:p>
    <w:p w:rsidR="002C5C63" w:rsidRDefault="00D15364">
      <w:pPr>
        <w:spacing w:after="1514"/>
        <w:ind w:left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2286000" cy="283718"/>
                <wp:effectExtent l="0" t="0" r="0" b="0"/>
                <wp:docPr id="1990" name="Group 1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283718"/>
                          <a:chOff x="0" y="0"/>
                          <a:chExt cx="2286000" cy="283718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228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283718"/>
                            <a:ext cx="228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0" style="width:180pt;height:22.34pt;mso-position-horizontal-relative:char;mso-position-vertical-relative:line" coordsize="22860,2837">
                <v:shape id="Shape 335" style="position:absolute;width:22860;height:0;left:0;top:0;" coordsize="2286000,0" path="m0,0l2286000,0">
                  <v:stroke weight="0.48pt" endcap="flat" joinstyle="round" on="true" color="#000000"/>
                  <v:fill on="false" color="#000000" opacity="0"/>
                </v:shape>
                <v:shape id="Shape 336" style="position:absolute;width:22860;height:0;left:0;top:2837;" coordsize="2286000,0" path="m0,0l22860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2C5C63" w:rsidRDefault="00D1536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C5C63">
      <w:pgSz w:w="11920" w:h="16840"/>
      <w:pgMar w:top="720" w:right="1127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63"/>
    <w:rsid w:val="002C5C63"/>
    <w:rsid w:val="00D1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78E0F-4F6B-43BE-B28B-938B94AD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 melas</dc:creator>
  <cp:keywords/>
  <cp:lastModifiedBy>Silvia</cp:lastModifiedBy>
  <cp:revision>2</cp:revision>
  <dcterms:created xsi:type="dcterms:W3CDTF">2023-09-13T15:21:00Z</dcterms:created>
  <dcterms:modified xsi:type="dcterms:W3CDTF">2023-09-13T15:21:00Z</dcterms:modified>
</cp:coreProperties>
</file>